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30</w:t>
      </w:r>
      <w:r w:rsidR="00EF05CF">
        <w:rPr>
          <w:b/>
          <w:sz w:val="22"/>
          <w:szCs w:val="22"/>
        </w:rPr>
        <w:t>8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EF05CF">
        <w:rPr>
          <w:b/>
          <w:sz w:val="20"/>
          <w:szCs w:val="20"/>
        </w:rPr>
        <w:t>23</w:t>
      </w:r>
      <w:r w:rsidR="00305F25" w:rsidRPr="00EC1B1A">
        <w:rPr>
          <w:b/>
          <w:sz w:val="20"/>
          <w:szCs w:val="20"/>
        </w:rPr>
        <w:t xml:space="preserve"> </w:t>
      </w:r>
      <w:r w:rsidR="00D624CF">
        <w:rPr>
          <w:b/>
          <w:sz w:val="20"/>
          <w:szCs w:val="20"/>
        </w:rPr>
        <w:t>ию</w:t>
      </w:r>
      <w:r w:rsidR="00721B08">
        <w:rPr>
          <w:b/>
          <w:sz w:val="20"/>
          <w:szCs w:val="20"/>
        </w:rPr>
        <w:t>л</w:t>
      </w:r>
      <w:r w:rsidR="00D624CF">
        <w:rPr>
          <w:b/>
          <w:sz w:val="20"/>
          <w:szCs w:val="20"/>
        </w:rPr>
        <w:t>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20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4B13A7" w:rsidRPr="00964D8C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64D8C">
        <w:rPr>
          <w:rFonts w:ascii="Times New Roman" w:hAnsi="Times New Roman" w:cs="Times New Roman"/>
          <w:sz w:val="16"/>
          <w:szCs w:val="16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4B13A7" w:rsidRPr="00964D8C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64D8C">
        <w:rPr>
          <w:rFonts w:ascii="Times New Roman" w:hAnsi="Times New Roman" w:cs="Times New Roman"/>
          <w:sz w:val="16"/>
          <w:szCs w:val="16"/>
        </w:rPr>
        <w:t>В проведении Совета Союза приняли участие:</w:t>
      </w:r>
    </w:p>
    <w:p w:rsidR="00575575" w:rsidRPr="00964D8C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64D8C">
        <w:rPr>
          <w:rFonts w:ascii="Times New Roman" w:hAnsi="Times New Roman" w:cs="Times New Roman"/>
          <w:sz w:val="16"/>
          <w:szCs w:val="16"/>
        </w:rPr>
        <w:t>АГЛИНИШКЕНЕ Светлана Анатольевна;</w:t>
      </w:r>
    </w:p>
    <w:p w:rsidR="00575575" w:rsidRPr="00964D8C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64D8C">
        <w:rPr>
          <w:rFonts w:ascii="Times New Roman" w:hAnsi="Times New Roman" w:cs="Times New Roman"/>
          <w:sz w:val="16"/>
          <w:szCs w:val="16"/>
        </w:rPr>
        <w:t>АЗБИЛЬ Игорь Григорьевич;</w:t>
      </w:r>
    </w:p>
    <w:p w:rsidR="00575575" w:rsidRPr="00964D8C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64D8C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575575" w:rsidRPr="00964D8C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64D8C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C964C5" w:rsidRDefault="00C964C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ИСАКОВ Евгений Юрьевич;</w:t>
      </w:r>
    </w:p>
    <w:p w:rsidR="00575575" w:rsidRPr="00964D8C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64D8C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575575" w:rsidRPr="00964D8C" w:rsidRDefault="00575575" w:rsidP="00575575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64D8C">
        <w:rPr>
          <w:rFonts w:ascii="Times New Roman" w:hAnsi="Times New Roman" w:cs="Times New Roman"/>
          <w:sz w:val="16"/>
          <w:szCs w:val="16"/>
        </w:rPr>
        <w:t>НОВИЦКАЯ Татьяна Борисовна;</w:t>
      </w:r>
    </w:p>
    <w:p w:rsidR="00575575" w:rsidRPr="00964D8C" w:rsidRDefault="00575575" w:rsidP="00575575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64D8C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575575" w:rsidRPr="00964D8C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64D8C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575575" w:rsidRPr="00964D8C" w:rsidRDefault="00575575" w:rsidP="0057557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64D8C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C964C5" w:rsidRDefault="00C964C5" w:rsidP="00575575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ТИХОНОВ Владимир Иванович;</w:t>
      </w:r>
    </w:p>
    <w:p w:rsidR="00575575" w:rsidRPr="00964D8C" w:rsidRDefault="00575575" w:rsidP="00575575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964D8C">
        <w:rPr>
          <w:rFonts w:ascii="Times New Roman" w:hAnsi="Times New Roman" w:cs="Times New Roman"/>
          <w:sz w:val="16"/>
          <w:szCs w:val="16"/>
        </w:rPr>
        <w:t>ЧАЩИН Сергей Михайлович.</w:t>
      </w:r>
    </w:p>
    <w:p w:rsidR="004B13A7" w:rsidRPr="00964D8C" w:rsidRDefault="004B13A7" w:rsidP="004B13A7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964D8C">
        <w:rPr>
          <w:sz w:val="16"/>
          <w:szCs w:val="16"/>
        </w:rPr>
        <w:t>Кворум для принятия решений Совета Союза имеется.</w:t>
      </w:r>
    </w:p>
    <w:p w:rsidR="00924B20" w:rsidRPr="003F4644" w:rsidRDefault="00924B20" w:rsidP="00924B20">
      <w:pPr>
        <w:jc w:val="center"/>
        <w:rPr>
          <w:b/>
          <w:bCs/>
          <w:sz w:val="20"/>
          <w:szCs w:val="20"/>
        </w:rPr>
      </w:pPr>
    </w:p>
    <w:p w:rsidR="00924B20" w:rsidRPr="002E5596" w:rsidRDefault="00924B20" w:rsidP="00924B20">
      <w:pPr>
        <w:jc w:val="center"/>
        <w:rPr>
          <w:b/>
          <w:sz w:val="20"/>
          <w:szCs w:val="20"/>
        </w:rPr>
      </w:pPr>
      <w:r w:rsidRPr="002E5596">
        <w:rPr>
          <w:b/>
          <w:sz w:val="20"/>
          <w:szCs w:val="20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C964C5" w:rsidRPr="002E5596" w:rsidTr="00714C11">
        <w:tc>
          <w:tcPr>
            <w:tcW w:w="9000" w:type="dxa"/>
          </w:tcPr>
          <w:p w:rsidR="00C964C5" w:rsidRPr="00225B5E" w:rsidRDefault="002E5596" w:rsidP="00225B5E">
            <w:pPr>
              <w:pStyle w:val="af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 w:rsidRPr="00225B5E">
              <w:rPr>
                <w:b/>
                <w:sz w:val="20"/>
                <w:szCs w:val="20"/>
              </w:rPr>
              <w:t>Аккредитация организаций при Союзе АУ «СРО СС».</w:t>
            </w:r>
          </w:p>
        </w:tc>
      </w:tr>
      <w:tr w:rsidR="00225B5E" w:rsidRPr="002E5596" w:rsidTr="00714C11">
        <w:tc>
          <w:tcPr>
            <w:tcW w:w="9000" w:type="dxa"/>
          </w:tcPr>
          <w:p w:rsidR="00225B5E" w:rsidRPr="00225B5E" w:rsidRDefault="00225B5E" w:rsidP="00225B5E">
            <w:pPr>
              <w:pStyle w:val="afa"/>
              <w:numPr>
                <w:ilvl w:val="0"/>
                <w:numId w:val="17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выплате из компенсационного фонда Союза АУ «СРО СС».</w:t>
            </w:r>
          </w:p>
        </w:tc>
      </w:tr>
    </w:tbl>
    <w:p w:rsidR="00C964C5" w:rsidRPr="002E5596" w:rsidRDefault="00C964C5" w:rsidP="00C964C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721B08" w:rsidRDefault="00C964C5" w:rsidP="00721B0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2E5596">
        <w:rPr>
          <w:b/>
          <w:bCs/>
          <w:sz w:val="20"/>
          <w:szCs w:val="20"/>
          <w:u w:val="single"/>
        </w:rPr>
        <w:t xml:space="preserve">По </w:t>
      </w:r>
      <w:r w:rsidR="00225B5E">
        <w:rPr>
          <w:b/>
          <w:bCs/>
          <w:sz w:val="20"/>
          <w:szCs w:val="20"/>
          <w:u w:val="single"/>
        </w:rPr>
        <w:t xml:space="preserve">1 </w:t>
      </w:r>
      <w:r w:rsidRPr="002E5596">
        <w:rPr>
          <w:b/>
          <w:bCs/>
          <w:sz w:val="20"/>
          <w:szCs w:val="20"/>
          <w:u w:val="single"/>
        </w:rPr>
        <w:t>вопросу повестки дня</w:t>
      </w:r>
    </w:p>
    <w:p w:rsidR="002D1285" w:rsidRPr="00371A8D" w:rsidRDefault="002D1285" w:rsidP="00721B08">
      <w:pPr>
        <w:pStyle w:val="a3"/>
        <w:ind w:firstLine="540"/>
        <w:rPr>
          <w:b/>
          <w:bCs/>
          <w:sz w:val="20"/>
          <w:szCs w:val="20"/>
        </w:rPr>
      </w:pPr>
      <w:r w:rsidRPr="00371A8D">
        <w:rPr>
          <w:b/>
          <w:bCs/>
          <w:sz w:val="20"/>
          <w:szCs w:val="20"/>
          <w:u w:val="single"/>
        </w:rPr>
        <w:t>Постановили</w:t>
      </w:r>
      <w:r w:rsidRPr="00371A8D">
        <w:rPr>
          <w:b/>
          <w:bCs/>
          <w:sz w:val="20"/>
          <w:szCs w:val="20"/>
        </w:rPr>
        <w:t>:</w:t>
      </w:r>
    </w:p>
    <w:p w:rsidR="002D1285" w:rsidRPr="00371A8D" w:rsidRDefault="002D1285" w:rsidP="00721B08">
      <w:pPr>
        <w:pStyle w:val="a3"/>
        <w:ind w:firstLine="540"/>
        <w:rPr>
          <w:b/>
          <w:bCs/>
          <w:sz w:val="20"/>
          <w:szCs w:val="20"/>
        </w:rPr>
      </w:pPr>
      <w:r w:rsidRPr="00371A8D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2D1285" w:rsidRPr="00371A8D" w:rsidRDefault="002D1285" w:rsidP="00721B08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371A8D">
        <w:rPr>
          <w:b/>
          <w:bCs/>
          <w:sz w:val="20"/>
          <w:szCs w:val="20"/>
        </w:rPr>
        <w:t xml:space="preserve">А. </w:t>
      </w:r>
      <w:r w:rsidRPr="00371A8D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371A8D">
        <w:rPr>
          <w:b/>
          <w:bCs/>
          <w:sz w:val="20"/>
          <w:szCs w:val="20"/>
        </w:rPr>
        <w:t>:</w:t>
      </w:r>
    </w:p>
    <w:p w:rsidR="00EF05CF" w:rsidRPr="00371A8D" w:rsidRDefault="00EF05CF" w:rsidP="00EF05CF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371A8D">
        <w:rPr>
          <w:b/>
          <w:sz w:val="20"/>
          <w:szCs w:val="20"/>
        </w:rPr>
        <w:t>- ООО «Центр Универсальных торгов» (г. Москва) - по виду деятельности: организация торгов, по 22.07.2021;</w:t>
      </w:r>
    </w:p>
    <w:p w:rsidR="000D3172" w:rsidRPr="00371A8D" w:rsidRDefault="00EF05CF" w:rsidP="000D3172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371A8D">
        <w:rPr>
          <w:b/>
          <w:sz w:val="20"/>
          <w:szCs w:val="20"/>
        </w:rPr>
        <w:t>- ООО «</w:t>
      </w:r>
      <w:proofErr w:type="spellStart"/>
      <w:r w:rsidRPr="00371A8D">
        <w:rPr>
          <w:b/>
          <w:sz w:val="20"/>
          <w:szCs w:val="20"/>
        </w:rPr>
        <w:t>Финпром</w:t>
      </w:r>
      <w:proofErr w:type="spellEnd"/>
      <w:r w:rsidRPr="00371A8D">
        <w:rPr>
          <w:b/>
          <w:sz w:val="20"/>
          <w:szCs w:val="20"/>
        </w:rPr>
        <w:t>-Ресурс» (г. Орел)</w:t>
      </w:r>
      <w:r w:rsidR="000D3172" w:rsidRPr="00371A8D">
        <w:rPr>
          <w:b/>
          <w:sz w:val="20"/>
          <w:szCs w:val="20"/>
        </w:rPr>
        <w:t xml:space="preserve"> - по виду деятельности: организация торгов, по 22.07.2021;</w:t>
      </w:r>
    </w:p>
    <w:p w:rsidR="000D3172" w:rsidRPr="00371A8D" w:rsidRDefault="00EF05CF" w:rsidP="000D3172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371A8D">
        <w:rPr>
          <w:b/>
          <w:sz w:val="20"/>
          <w:szCs w:val="20"/>
        </w:rPr>
        <w:t>- ООО «Агентство проектного сопровождения» (г. Москва)</w:t>
      </w:r>
      <w:r w:rsidR="000D3172" w:rsidRPr="00371A8D">
        <w:rPr>
          <w:b/>
          <w:sz w:val="20"/>
          <w:szCs w:val="20"/>
        </w:rPr>
        <w:t xml:space="preserve"> - по виду деятельности: организация торгов, по 22.07.2021;</w:t>
      </w:r>
    </w:p>
    <w:p w:rsidR="000D3172" w:rsidRPr="00371A8D" w:rsidRDefault="00EF05CF" w:rsidP="000D3172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371A8D">
        <w:rPr>
          <w:b/>
          <w:sz w:val="20"/>
          <w:szCs w:val="20"/>
        </w:rPr>
        <w:t xml:space="preserve">- ООО «Консалтинговая группа </w:t>
      </w:r>
      <w:proofErr w:type="spellStart"/>
      <w:r w:rsidRPr="00371A8D">
        <w:rPr>
          <w:b/>
          <w:sz w:val="20"/>
          <w:szCs w:val="20"/>
        </w:rPr>
        <w:t>Лаир</w:t>
      </w:r>
      <w:proofErr w:type="spellEnd"/>
      <w:r w:rsidRPr="00371A8D">
        <w:rPr>
          <w:b/>
          <w:sz w:val="20"/>
          <w:szCs w:val="20"/>
        </w:rPr>
        <w:t>» (г. Санкт-Петербург)</w:t>
      </w:r>
      <w:r w:rsidR="000D3172" w:rsidRPr="00371A8D">
        <w:rPr>
          <w:b/>
          <w:sz w:val="20"/>
          <w:szCs w:val="20"/>
        </w:rPr>
        <w:t xml:space="preserve"> - по виду деятельности: оценка, по 22.07.2021;</w:t>
      </w:r>
    </w:p>
    <w:p w:rsidR="000D3172" w:rsidRPr="00371A8D" w:rsidRDefault="00EF05CF" w:rsidP="000D3172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371A8D">
        <w:rPr>
          <w:b/>
          <w:sz w:val="20"/>
          <w:szCs w:val="20"/>
        </w:rPr>
        <w:t>- АО «Страховая группа «Спасские Ворота» (г. Салехард)</w:t>
      </w:r>
      <w:r w:rsidR="000D3172" w:rsidRPr="00371A8D">
        <w:rPr>
          <w:b/>
          <w:sz w:val="20"/>
          <w:szCs w:val="20"/>
        </w:rPr>
        <w:t xml:space="preserve"> - по виду деятельности: страхование ответственности арбитражных управляющих, по 22.07.2021;</w:t>
      </w:r>
    </w:p>
    <w:p w:rsidR="002C482E" w:rsidRPr="00371A8D" w:rsidRDefault="002C482E" w:rsidP="002C482E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371A8D">
        <w:rPr>
          <w:b/>
          <w:sz w:val="20"/>
          <w:szCs w:val="20"/>
        </w:rPr>
        <w:t>- ООО «Единая служба оценки (г. Рязань)- по виду деятельности: оценка, по 22.07.2021;</w:t>
      </w:r>
    </w:p>
    <w:p w:rsidR="00371A8D" w:rsidRDefault="00371A8D" w:rsidP="000D3172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371A8D">
        <w:rPr>
          <w:b/>
          <w:sz w:val="20"/>
          <w:szCs w:val="20"/>
        </w:rPr>
        <w:t>- ООО "Восточная Консалтинговая Компания" (Н</w:t>
      </w:r>
      <w:r>
        <w:rPr>
          <w:b/>
          <w:sz w:val="20"/>
          <w:szCs w:val="20"/>
        </w:rPr>
        <w:t>овосибирская область</w:t>
      </w:r>
      <w:r w:rsidRPr="00371A8D">
        <w:rPr>
          <w:b/>
          <w:sz w:val="20"/>
          <w:szCs w:val="20"/>
        </w:rPr>
        <w:t>) - по виду деятельности: финансовый анализ, экспертиза, по 22.07.2021</w:t>
      </w:r>
      <w:r>
        <w:rPr>
          <w:b/>
          <w:sz w:val="20"/>
          <w:szCs w:val="20"/>
        </w:rPr>
        <w:t>;</w:t>
      </w:r>
    </w:p>
    <w:p w:rsidR="00510EFC" w:rsidRPr="00A660CF" w:rsidRDefault="00510EFC" w:rsidP="00510EFC">
      <w:pPr>
        <w:shd w:val="clear" w:color="auto" w:fill="FFFFFF"/>
        <w:ind w:firstLine="540"/>
        <w:jc w:val="both"/>
        <w:rPr>
          <w:b/>
          <w:sz w:val="20"/>
          <w:szCs w:val="20"/>
        </w:rPr>
      </w:pPr>
      <w:r w:rsidRPr="00A660CF">
        <w:rPr>
          <w:b/>
          <w:sz w:val="20"/>
          <w:szCs w:val="20"/>
        </w:rPr>
        <w:t>- ООО "ТАУРУС" (Новосибирская область) - по виду деятельности: бухгалтерский учет, сопровождение, юридическое сопровождение, с 01.08.2020 по 31.07.2021.</w:t>
      </w:r>
    </w:p>
    <w:p w:rsidR="00D0518F" w:rsidRPr="00D0518F" w:rsidRDefault="00D0518F" w:rsidP="00D730D2">
      <w:pPr>
        <w:shd w:val="clear" w:color="auto" w:fill="FFFFFF"/>
        <w:ind w:firstLine="540"/>
        <w:jc w:val="both"/>
        <w:rPr>
          <w:b/>
          <w:sz w:val="20"/>
          <w:szCs w:val="20"/>
        </w:rPr>
      </w:pPr>
      <w:proofErr w:type="gramStart"/>
      <w:r w:rsidRPr="00D0518F">
        <w:rPr>
          <w:b/>
          <w:sz w:val="20"/>
          <w:szCs w:val="20"/>
        </w:rPr>
        <w:t>- АО "Новые информационные сервисы» (1.</w:t>
      </w:r>
      <w:proofErr w:type="gramEnd"/>
      <w:r w:rsidRPr="00D0518F">
        <w:rPr>
          <w:b/>
          <w:sz w:val="20"/>
          <w:szCs w:val="20"/>
        </w:rPr>
        <w:t xml:space="preserve"> </w:t>
      </w:r>
      <w:proofErr w:type="gramStart"/>
      <w:r w:rsidRPr="00D0518F">
        <w:rPr>
          <w:b/>
          <w:sz w:val="20"/>
          <w:szCs w:val="20"/>
        </w:rPr>
        <w:t>ЭЛЕКТРОННАЯ ТОРГОВАЯ ПЛОЩАДКА) - по виду деятельности: оператор электронной торговой площадки, с 10.08.2020 по 09.08.2021.</w:t>
      </w:r>
      <w:proofErr w:type="gramEnd"/>
    </w:p>
    <w:p w:rsidR="00510EFC" w:rsidRPr="00371A8D" w:rsidRDefault="00510EFC" w:rsidP="00510EFC">
      <w:pPr>
        <w:shd w:val="clear" w:color="auto" w:fill="FFFFFF"/>
        <w:ind w:firstLine="540"/>
        <w:jc w:val="both"/>
        <w:rPr>
          <w:b/>
          <w:sz w:val="20"/>
          <w:szCs w:val="20"/>
        </w:rPr>
      </w:pPr>
      <w:bookmarkStart w:id="0" w:name="_GoBack"/>
      <w:r w:rsidRPr="00371A8D">
        <w:rPr>
          <w:b/>
          <w:sz w:val="20"/>
          <w:szCs w:val="20"/>
        </w:rPr>
        <w:t>- ИП Третьякова Андрея Юрьевича (г. Москва) - по виду деятельности: юридическое сопровождение, по 22.07.2021.</w:t>
      </w:r>
    </w:p>
    <w:bookmarkEnd w:id="0"/>
    <w:p w:rsidR="002D1285" w:rsidRPr="00371A8D" w:rsidRDefault="002D1285" w:rsidP="00D730D2">
      <w:pPr>
        <w:shd w:val="clear" w:color="auto" w:fill="FFFFFF"/>
        <w:ind w:firstLine="540"/>
        <w:jc w:val="both"/>
        <w:rPr>
          <w:sz w:val="20"/>
          <w:szCs w:val="20"/>
        </w:rPr>
      </w:pPr>
      <w:r w:rsidRPr="00371A8D">
        <w:rPr>
          <w:b/>
          <w:bCs/>
          <w:sz w:val="20"/>
          <w:szCs w:val="20"/>
        </w:rPr>
        <w:t>Б.</w:t>
      </w:r>
      <w:r w:rsidRPr="00371A8D">
        <w:rPr>
          <w:sz w:val="20"/>
          <w:szCs w:val="20"/>
        </w:rPr>
        <w:t xml:space="preserve"> ВНЕСТИ указанны</w:t>
      </w:r>
      <w:r w:rsidR="005E3292" w:rsidRPr="00371A8D">
        <w:rPr>
          <w:sz w:val="20"/>
          <w:szCs w:val="20"/>
        </w:rPr>
        <w:t>х л</w:t>
      </w:r>
      <w:r w:rsidR="00964D8C" w:rsidRPr="00371A8D">
        <w:rPr>
          <w:sz w:val="20"/>
          <w:szCs w:val="20"/>
        </w:rPr>
        <w:t>иц</w:t>
      </w:r>
      <w:r w:rsidRPr="00371A8D">
        <w:rPr>
          <w:sz w:val="20"/>
          <w:szCs w:val="20"/>
        </w:rPr>
        <w:t xml:space="preserve"> в реестр организаций, аккредитованных при Союзе АУ «СРО СС».</w:t>
      </w:r>
    </w:p>
    <w:p w:rsidR="002D1285" w:rsidRPr="00371A8D" w:rsidRDefault="002D1285" w:rsidP="00721B08">
      <w:pPr>
        <w:pStyle w:val="a3"/>
        <w:ind w:firstLine="540"/>
        <w:rPr>
          <w:b/>
          <w:sz w:val="20"/>
          <w:szCs w:val="20"/>
        </w:rPr>
      </w:pPr>
      <w:r w:rsidRPr="00371A8D">
        <w:rPr>
          <w:b/>
          <w:sz w:val="20"/>
          <w:szCs w:val="20"/>
          <w:u w:val="single"/>
        </w:rPr>
        <w:t>Голосовали:</w:t>
      </w:r>
      <w:r w:rsidRPr="00371A8D">
        <w:rPr>
          <w:sz w:val="20"/>
          <w:szCs w:val="20"/>
        </w:rPr>
        <w:t xml:space="preserve"> </w:t>
      </w:r>
      <w:r w:rsidRPr="00371A8D">
        <w:rPr>
          <w:b/>
          <w:sz w:val="20"/>
          <w:szCs w:val="20"/>
        </w:rPr>
        <w:t>«ЗА» - Единогласно.</w:t>
      </w:r>
    </w:p>
    <w:p w:rsidR="002D1285" w:rsidRDefault="002D1285" w:rsidP="00721B08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225B5E" w:rsidRDefault="00225B5E" w:rsidP="00225B5E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2E5596">
        <w:rPr>
          <w:b/>
          <w:bCs/>
          <w:sz w:val="20"/>
          <w:szCs w:val="20"/>
          <w:u w:val="single"/>
        </w:rPr>
        <w:t xml:space="preserve">По </w:t>
      </w:r>
      <w:r>
        <w:rPr>
          <w:b/>
          <w:bCs/>
          <w:sz w:val="20"/>
          <w:szCs w:val="20"/>
          <w:u w:val="single"/>
        </w:rPr>
        <w:t xml:space="preserve">2 </w:t>
      </w:r>
      <w:r w:rsidRPr="002E5596">
        <w:rPr>
          <w:b/>
          <w:bCs/>
          <w:sz w:val="20"/>
          <w:szCs w:val="20"/>
          <w:u w:val="single"/>
        </w:rPr>
        <w:t>вопросу повестки дня</w:t>
      </w:r>
    </w:p>
    <w:p w:rsidR="00EE4891" w:rsidRPr="00EE4891" w:rsidRDefault="00EE4891" w:rsidP="00EE489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</w:rPr>
      </w:pPr>
      <w:r w:rsidRPr="00EE4891">
        <w:rPr>
          <w:b/>
          <w:bCs/>
          <w:sz w:val="20"/>
          <w:szCs w:val="20"/>
          <w:u w:val="single"/>
        </w:rPr>
        <w:t>Постановили</w:t>
      </w:r>
      <w:r w:rsidRPr="00EE4891">
        <w:rPr>
          <w:b/>
          <w:bCs/>
          <w:sz w:val="20"/>
          <w:szCs w:val="20"/>
        </w:rPr>
        <w:t>:</w:t>
      </w:r>
    </w:p>
    <w:p w:rsidR="00EE4891" w:rsidRPr="00EE4891" w:rsidRDefault="00EE4891" w:rsidP="00EE4891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4891">
        <w:rPr>
          <w:sz w:val="20"/>
          <w:szCs w:val="20"/>
        </w:rPr>
        <w:t xml:space="preserve">А. Произвести выплату по требованию о погашении убытков на основании определений Арбитражного суда Краснодарского края от 21.05.2018, от 06.07.2018 и от 31.08.2018 по делу А32-47300/2014 в связи </w:t>
      </w:r>
      <w:proofErr w:type="gramStart"/>
      <w:r w:rsidRPr="00EE4891">
        <w:rPr>
          <w:sz w:val="20"/>
          <w:szCs w:val="20"/>
        </w:rPr>
        <w:t>со</w:t>
      </w:r>
      <w:proofErr w:type="gramEnd"/>
      <w:r w:rsidRPr="00EE4891">
        <w:rPr>
          <w:sz w:val="20"/>
          <w:szCs w:val="20"/>
        </w:rPr>
        <w:t xml:space="preserve"> взысканием убытков с бывшего члена СРО арбитражного управляющего  Разыграева Михаила Сергеевича (Санкт-Петербург), исполнявшего обязанности конкурсного управляющего ООО «Южный мост», в размере 1 554 270 (один миллион пятьсот пятьдесят четыре тысячи двести семьдесят) рублей 73 коп</w:t>
      </w:r>
      <w:proofErr w:type="gramStart"/>
      <w:r w:rsidRPr="00EE4891">
        <w:rPr>
          <w:sz w:val="20"/>
          <w:szCs w:val="20"/>
        </w:rPr>
        <w:t>.</w:t>
      </w:r>
      <w:proofErr w:type="gramEnd"/>
      <w:r w:rsidRPr="00EE4891">
        <w:rPr>
          <w:sz w:val="20"/>
          <w:szCs w:val="20"/>
        </w:rPr>
        <w:t xml:space="preserve">  </w:t>
      </w:r>
      <w:proofErr w:type="gramStart"/>
      <w:r w:rsidRPr="00EE4891">
        <w:rPr>
          <w:sz w:val="20"/>
          <w:szCs w:val="20"/>
        </w:rPr>
        <w:t>и</w:t>
      </w:r>
      <w:proofErr w:type="gramEnd"/>
      <w:r w:rsidRPr="00EE4891">
        <w:rPr>
          <w:sz w:val="20"/>
          <w:szCs w:val="20"/>
        </w:rPr>
        <w:t xml:space="preserve">з сформированных ранее взносов арбитражных управляющих в компенсационный фонд СРО, в </w:t>
      </w:r>
      <w:proofErr w:type="spellStart"/>
      <w:r w:rsidRPr="00EE4891">
        <w:rPr>
          <w:sz w:val="20"/>
          <w:szCs w:val="20"/>
        </w:rPr>
        <w:t>т.ч</w:t>
      </w:r>
      <w:proofErr w:type="spellEnd"/>
      <w:r w:rsidRPr="00EE4891">
        <w:rPr>
          <w:sz w:val="20"/>
          <w:szCs w:val="20"/>
        </w:rPr>
        <w:t>. в соответствии с решением Совета Союза от 21.01.2019 (Протокол №258).</w:t>
      </w:r>
    </w:p>
    <w:p w:rsidR="00EE4891" w:rsidRPr="00EE4891" w:rsidRDefault="00EE4891" w:rsidP="00EE4891">
      <w:pPr>
        <w:pStyle w:val="af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EE4891">
        <w:rPr>
          <w:sz w:val="20"/>
          <w:szCs w:val="20"/>
        </w:rPr>
        <w:t>Б. Принять меры по рассмотрению вопроса о взыскании с Разыграева М.С. денежных средств, выплаченных Союзом из компенсационного фонда, в порядке, предусмотренном законодательством РФ.</w:t>
      </w:r>
    </w:p>
    <w:p w:rsidR="00A15BAD" w:rsidRPr="00371A8D" w:rsidRDefault="00A15BAD" w:rsidP="00A15BAD">
      <w:pPr>
        <w:pStyle w:val="a3"/>
        <w:ind w:firstLine="540"/>
        <w:rPr>
          <w:b/>
          <w:sz w:val="20"/>
          <w:szCs w:val="20"/>
        </w:rPr>
      </w:pPr>
      <w:r w:rsidRPr="00371A8D">
        <w:rPr>
          <w:b/>
          <w:sz w:val="20"/>
          <w:szCs w:val="20"/>
          <w:u w:val="single"/>
        </w:rPr>
        <w:t>Голосовали:</w:t>
      </w:r>
      <w:r w:rsidRPr="00371A8D">
        <w:rPr>
          <w:sz w:val="20"/>
          <w:szCs w:val="20"/>
        </w:rPr>
        <w:t xml:space="preserve"> </w:t>
      </w:r>
      <w:r w:rsidRPr="00371A8D">
        <w:rPr>
          <w:b/>
          <w:sz w:val="20"/>
          <w:szCs w:val="20"/>
        </w:rPr>
        <w:t>«ЗА» - Единогласно.</w:t>
      </w:r>
    </w:p>
    <w:p w:rsidR="00EE4891" w:rsidRPr="00EE4891" w:rsidRDefault="00EE4891" w:rsidP="00EE4891">
      <w:pPr>
        <w:jc w:val="both"/>
        <w:rPr>
          <w:sz w:val="20"/>
          <w:szCs w:val="20"/>
        </w:rPr>
      </w:pPr>
    </w:p>
    <w:p w:rsidR="00E16DB2" w:rsidRDefault="00E16DB2" w:rsidP="00FC11D5">
      <w:pPr>
        <w:pStyle w:val="a3"/>
        <w:ind w:firstLine="540"/>
        <w:rPr>
          <w:sz w:val="20"/>
          <w:szCs w:val="20"/>
        </w:rPr>
      </w:pPr>
    </w:p>
    <w:p w:rsidR="00EE4891" w:rsidRPr="00EE4891" w:rsidRDefault="00EE4891" w:rsidP="00FC11D5">
      <w:pPr>
        <w:pStyle w:val="a3"/>
        <w:ind w:firstLine="540"/>
        <w:rPr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EE4891" w:rsidTr="006F1CB5">
        <w:trPr>
          <w:jc w:val="center"/>
        </w:trPr>
        <w:tc>
          <w:tcPr>
            <w:tcW w:w="4214" w:type="dxa"/>
          </w:tcPr>
          <w:p w:rsidR="00357ED5" w:rsidRPr="00EE4891" w:rsidRDefault="00357ED5" w:rsidP="006F1CB5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EE4891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EE4891" w:rsidRDefault="00357ED5" w:rsidP="006F1CB5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:rsidR="00357ED5" w:rsidRPr="00EE4891" w:rsidRDefault="00357ED5" w:rsidP="006F1CB5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EE4891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357ED5" w:rsidRPr="002D22FD" w:rsidRDefault="00357ED5" w:rsidP="00357ED5">
      <w:pPr>
        <w:pStyle w:val="a3"/>
        <w:ind w:left="540"/>
        <w:rPr>
          <w:b/>
          <w:sz w:val="20"/>
          <w:szCs w:val="20"/>
        </w:rPr>
      </w:pPr>
    </w:p>
    <w:sectPr w:rsidR="00357ED5" w:rsidRPr="002D22F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7E" w:rsidRDefault="00BC417E">
      <w:r>
        <w:separator/>
      </w:r>
    </w:p>
  </w:endnote>
  <w:endnote w:type="continuationSeparator" w:id="0">
    <w:p w:rsidR="00BC417E" w:rsidRDefault="00BC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7E" w:rsidRDefault="00BC417E">
      <w:r>
        <w:separator/>
      </w:r>
    </w:p>
  </w:footnote>
  <w:footnote w:type="continuationSeparator" w:id="0">
    <w:p w:rsidR="00BC417E" w:rsidRDefault="00BC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A15BAD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5B7196"/>
    <w:multiLevelType w:val="hybridMultilevel"/>
    <w:tmpl w:val="1FB4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"/>
  </w:num>
  <w:num w:numId="7">
    <w:abstractNumId w:val="9"/>
  </w:num>
  <w:num w:numId="8">
    <w:abstractNumId w:val="14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64EA"/>
    <w:rsid w:val="00027EEE"/>
    <w:rsid w:val="00030A98"/>
    <w:rsid w:val="000347C8"/>
    <w:rsid w:val="000347EC"/>
    <w:rsid w:val="00035203"/>
    <w:rsid w:val="00037282"/>
    <w:rsid w:val="0003774B"/>
    <w:rsid w:val="00037EFE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1D18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172"/>
    <w:rsid w:val="000D3B7B"/>
    <w:rsid w:val="000D5827"/>
    <w:rsid w:val="000D7803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DD5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745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5B5E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482E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6B77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49A"/>
    <w:rsid w:val="00357BDD"/>
    <w:rsid w:val="00357ED5"/>
    <w:rsid w:val="0036156C"/>
    <w:rsid w:val="00361CF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1A8D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7B4D"/>
    <w:rsid w:val="003E22BC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867"/>
    <w:rsid w:val="00434ACB"/>
    <w:rsid w:val="004358E4"/>
    <w:rsid w:val="00435986"/>
    <w:rsid w:val="00436092"/>
    <w:rsid w:val="004408B8"/>
    <w:rsid w:val="0044100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0EFC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2422"/>
    <w:rsid w:val="005325CA"/>
    <w:rsid w:val="00532D5C"/>
    <w:rsid w:val="00533282"/>
    <w:rsid w:val="00534D93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4D6"/>
    <w:rsid w:val="005E55A3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1393"/>
    <w:rsid w:val="006A19AE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929"/>
    <w:rsid w:val="00712BC6"/>
    <w:rsid w:val="00714C11"/>
    <w:rsid w:val="00716559"/>
    <w:rsid w:val="00717B30"/>
    <w:rsid w:val="00720433"/>
    <w:rsid w:val="00721061"/>
    <w:rsid w:val="007211D3"/>
    <w:rsid w:val="00721B08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62BF"/>
    <w:rsid w:val="007E7E31"/>
    <w:rsid w:val="007F006C"/>
    <w:rsid w:val="007F0292"/>
    <w:rsid w:val="007F285F"/>
    <w:rsid w:val="007F2D11"/>
    <w:rsid w:val="007F3114"/>
    <w:rsid w:val="007F3FCB"/>
    <w:rsid w:val="007F4CBC"/>
    <w:rsid w:val="007F7C1F"/>
    <w:rsid w:val="0080001B"/>
    <w:rsid w:val="00800066"/>
    <w:rsid w:val="008018E7"/>
    <w:rsid w:val="008020D9"/>
    <w:rsid w:val="0080240B"/>
    <w:rsid w:val="0080246D"/>
    <w:rsid w:val="008036D7"/>
    <w:rsid w:val="00807D92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0035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B8E"/>
    <w:rsid w:val="009071E4"/>
    <w:rsid w:val="00910270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BAD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35EA"/>
    <w:rsid w:val="00B14AD6"/>
    <w:rsid w:val="00B16723"/>
    <w:rsid w:val="00B17A8C"/>
    <w:rsid w:val="00B17C85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91B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17E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0AF7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6C43"/>
    <w:rsid w:val="00C87CA7"/>
    <w:rsid w:val="00C925D7"/>
    <w:rsid w:val="00C93419"/>
    <w:rsid w:val="00C93E30"/>
    <w:rsid w:val="00C94615"/>
    <w:rsid w:val="00C94720"/>
    <w:rsid w:val="00C964C5"/>
    <w:rsid w:val="00C9662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A05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5863"/>
    <w:rsid w:val="00CE67FB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518F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0D2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6DB2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612A"/>
    <w:rsid w:val="00ED73B7"/>
    <w:rsid w:val="00ED7D43"/>
    <w:rsid w:val="00EE02D1"/>
    <w:rsid w:val="00EE0A02"/>
    <w:rsid w:val="00EE0B86"/>
    <w:rsid w:val="00EE1095"/>
    <w:rsid w:val="00EE3C6E"/>
    <w:rsid w:val="00EE3FAE"/>
    <w:rsid w:val="00EE4891"/>
    <w:rsid w:val="00EE4CDC"/>
    <w:rsid w:val="00EE5E41"/>
    <w:rsid w:val="00EE64F4"/>
    <w:rsid w:val="00EF05CF"/>
    <w:rsid w:val="00EF1648"/>
    <w:rsid w:val="00EF33E5"/>
    <w:rsid w:val="00EF389C"/>
    <w:rsid w:val="00EF56CC"/>
    <w:rsid w:val="00EF5CFF"/>
    <w:rsid w:val="00EF713A"/>
    <w:rsid w:val="00F00457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429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1D5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E13"/>
    <w:rsid w:val="00FE2352"/>
    <w:rsid w:val="00FE2950"/>
    <w:rsid w:val="00FE3B42"/>
    <w:rsid w:val="00FE6437"/>
    <w:rsid w:val="00FE760F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9A0B-E9AA-4E85-9CB6-DE98CAB2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5</cp:revision>
  <cp:lastPrinted>2020-08-20T10:45:00Z</cp:lastPrinted>
  <dcterms:created xsi:type="dcterms:W3CDTF">2020-08-20T10:52:00Z</dcterms:created>
  <dcterms:modified xsi:type="dcterms:W3CDTF">2020-10-29T08:09:00Z</dcterms:modified>
</cp:coreProperties>
</file>