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114385" w:rsidRPr="005871C5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5" w:rsidRDefault="00114385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Филиппов В.И.</w:t>
            </w:r>
          </w:p>
          <w:p w:rsidR="00114385" w:rsidRPr="009636DC" w:rsidRDefault="00114385" w:rsidP="002D3D68">
            <w:pPr>
              <w:rPr>
                <w:sz w:val="22"/>
                <w:szCs w:val="22"/>
              </w:rPr>
            </w:pPr>
            <w:r w:rsidRPr="009636D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Москва</w:t>
            </w:r>
            <w:r w:rsidRPr="009636DC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5" w:rsidRDefault="0011438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внеплановой проверки, </w:t>
            </w:r>
          </w:p>
          <w:p w:rsidR="00114385" w:rsidRDefault="0011438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должностного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5" w:rsidRPr="002A617A" w:rsidRDefault="0011438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2A617A">
              <w:rPr>
                <w:sz w:val="18"/>
                <w:szCs w:val="18"/>
              </w:rPr>
              <w:t>- требований п. 7 ст. 12, п. ст. 13 Закона о банкротстве;</w:t>
            </w:r>
          </w:p>
          <w:p w:rsidR="00114385" w:rsidRPr="00156257" w:rsidRDefault="0011438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A617A">
              <w:rPr>
                <w:sz w:val="18"/>
                <w:szCs w:val="18"/>
              </w:rPr>
              <w:t>- требований п. 5.2.4 Устава, п. 3.2.4 Положения о членах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5" w:rsidRDefault="00114385" w:rsidP="002D3D6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6581">
              <w:rPr>
                <w:b/>
                <w:sz w:val="20"/>
                <w:szCs w:val="20"/>
              </w:rPr>
              <w:t>Не включать</w:t>
            </w:r>
            <w:r w:rsidRPr="00636581">
              <w:rPr>
                <w:sz w:val="20"/>
                <w:szCs w:val="20"/>
              </w:rPr>
              <w:t xml:space="preserve"> в списки кандидатур </w:t>
            </w:r>
            <w:r>
              <w:rPr>
                <w:b/>
                <w:sz w:val="20"/>
                <w:szCs w:val="20"/>
              </w:rPr>
              <w:t xml:space="preserve">в течение 1 </w:t>
            </w:r>
            <w:r w:rsidRPr="00636581">
              <w:rPr>
                <w:b/>
                <w:sz w:val="20"/>
                <w:szCs w:val="20"/>
              </w:rPr>
              <w:t>месяц</w:t>
            </w:r>
            <w:r>
              <w:rPr>
                <w:b/>
                <w:sz w:val="20"/>
                <w:szCs w:val="20"/>
              </w:rPr>
              <w:t>а</w:t>
            </w:r>
            <w:r w:rsidRPr="00636581">
              <w:rPr>
                <w:sz w:val="20"/>
                <w:szCs w:val="20"/>
              </w:rPr>
              <w:t xml:space="preserve"> со дня наложения взыскания</w:t>
            </w:r>
          </w:p>
          <w:p w:rsidR="00114385" w:rsidRDefault="00114385" w:rsidP="002D3D6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5" w:rsidRDefault="0011438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№01 от 18.01.2017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5" w:rsidRPr="005871C5" w:rsidRDefault="00114385" w:rsidP="002D3D68">
            <w:pPr>
              <w:jc w:val="both"/>
              <w:rPr>
                <w:sz w:val="16"/>
                <w:szCs w:val="16"/>
              </w:rPr>
            </w:pPr>
            <w:r w:rsidRPr="009636DC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банкротства. Предупредить, что в случае выявления в дальнейшем нарушений  требований законодательства  при проведении процедур банкротства, к нему будут применены меры дисциплинарного воздействия в виде штрафа.</w:t>
            </w:r>
          </w:p>
        </w:tc>
      </w:tr>
      <w:tr w:rsidR="00114385" w:rsidRPr="00D84BC5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5" w:rsidRDefault="00114385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Растегаев С.И.</w:t>
            </w:r>
          </w:p>
          <w:p w:rsidR="00114385" w:rsidRPr="00D84BC5" w:rsidRDefault="00114385" w:rsidP="002D3D68">
            <w:pPr>
              <w:rPr>
                <w:sz w:val="22"/>
                <w:szCs w:val="22"/>
              </w:rPr>
            </w:pPr>
            <w:r w:rsidRPr="00D84BC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Краснодарский край</w:t>
            </w:r>
            <w:r w:rsidRPr="00D84BC5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5" w:rsidRDefault="0011438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4659D">
              <w:rPr>
                <w:sz w:val="18"/>
                <w:szCs w:val="18"/>
              </w:rPr>
              <w:t xml:space="preserve">Представление Прокуратуры </w:t>
            </w:r>
            <w:proofErr w:type="spellStart"/>
            <w:r>
              <w:rPr>
                <w:sz w:val="18"/>
                <w:szCs w:val="18"/>
              </w:rPr>
              <w:t>Ейского</w:t>
            </w:r>
            <w:proofErr w:type="spellEnd"/>
            <w:r>
              <w:rPr>
                <w:sz w:val="18"/>
                <w:szCs w:val="18"/>
              </w:rPr>
              <w:t xml:space="preserve"> района Краснодарского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5" w:rsidRDefault="00114385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  <w:r w:rsidRPr="00830C0D">
              <w:rPr>
                <w:sz w:val="18"/>
                <w:szCs w:val="18"/>
              </w:rPr>
              <w:t xml:space="preserve"> требований п. 2,4 ст. 20.3, п. 1, 2 ст. 61.2, ст. 129 Закона о банкротстве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5" w:rsidRPr="00D92E3A" w:rsidRDefault="00114385" w:rsidP="002D3D68">
            <w:pPr>
              <w:pStyle w:val="a3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5" w:rsidRDefault="0011438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№01 от 18.01.2017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85" w:rsidRPr="00D84BC5" w:rsidRDefault="00114385" w:rsidP="002D3D68">
            <w:pPr>
              <w:jc w:val="both"/>
              <w:rPr>
                <w:sz w:val="16"/>
                <w:szCs w:val="16"/>
              </w:rPr>
            </w:pP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4385"/>
    <w:rsid w:val="00114385"/>
    <w:rsid w:val="004923C5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2018-06-05T13:25:00Z</dcterms:created>
  <dcterms:modified xsi:type="dcterms:W3CDTF">2018-06-05T13:25:00Z</dcterms:modified>
</cp:coreProperties>
</file>